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F79A" w14:textId="77777777" w:rsidR="007C1ED6" w:rsidRPr="00A545B2" w:rsidRDefault="007C1ED6" w:rsidP="00D94B08">
      <w:pPr>
        <w:pStyle w:val="Overskrift1"/>
        <w:rPr>
          <w:rFonts w:ascii="Times New Roman" w:hAnsi="Times New Roman" w:cs="Times New Roman"/>
        </w:rPr>
      </w:pPr>
      <w:r w:rsidRPr="00A545B2">
        <w:rPr>
          <w:rFonts w:ascii="Times New Roman" w:hAnsi="Times New Roman" w:cs="Times New Roman"/>
        </w:rPr>
        <w:t>PROTOKOLL – HOVEDAVTALEN § 2-3</w:t>
      </w:r>
    </w:p>
    <w:p w14:paraId="2FEF9F0C" w14:textId="77777777" w:rsidR="007C1ED6" w:rsidRPr="00A545B2" w:rsidRDefault="007C1ED6" w:rsidP="007C1ED6">
      <w:pPr>
        <w:rPr>
          <w:b/>
        </w:rPr>
      </w:pPr>
    </w:p>
    <w:p w14:paraId="16B54982" w14:textId="5E55E9A1" w:rsidR="007C1ED6" w:rsidRPr="00A545B2" w:rsidRDefault="007C1ED6" w:rsidP="00D94B08">
      <w:pPr>
        <w:pStyle w:val="Overskrift2"/>
        <w:rPr>
          <w:rFonts w:ascii="Times New Roman" w:hAnsi="Times New Roman" w:cs="Times New Roman"/>
          <w:bCs/>
          <w:color w:val="auto"/>
        </w:rPr>
      </w:pPr>
      <w:r w:rsidRPr="00A545B2">
        <w:rPr>
          <w:rFonts w:ascii="Times New Roman" w:hAnsi="Times New Roman" w:cs="Times New Roman"/>
          <w:color w:val="auto"/>
        </w:rPr>
        <w:t xml:space="preserve">Dato: </w:t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</w:p>
    <w:p w14:paraId="43D1B1E7" w14:textId="20F0BAC1" w:rsidR="007C1ED6" w:rsidRPr="00A545B2" w:rsidRDefault="007C1ED6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>Sted:</w:t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  <w:r w:rsidRPr="00A545B2">
        <w:rPr>
          <w:rFonts w:ascii="Times New Roman" w:hAnsi="Times New Roman" w:cs="Times New Roman"/>
          <w:color w:val="auto"/>
        </w:rPr>
        <w:tab/>
      </w:r>
    </w:p>
    <w:p w14:paraId="50CA26D0" w14:textId="77777777" w:rsidR="004C37BB" w:rsidRPr="00A545B2" w:rsidRDefault="007C1ED6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 xml:space="preserve">Til stede: </w:t>
      </w:r>
    </w:p>
    <w:p w14:paraId="5EA2D52A" w14:textId="68063272" w:rsidR="007C1ED6" w:rsidRPr="00A545B2" w:rsidRDefault="007C1ED6" w:rsidP="007C1ED6">
      <w:pPr>
        <w:ind w:left="2124" w:hanging="2124"/>
      </w:pPr>
      <w:r w:rsidRPr="00A545B2">
        <w:tab/>
        <w:t xml:space="preserve"> </w:t>
      </w:r>
    </w:p>
    <w:p w14:paraId="4AA088F3" w14:textId="77777777" w:rsidR="007C1ED6" w:rsidRPr="00A545B2" w:rsidRDefault="007C1ED6" w:rsidP="007C1ED6">
      <w:pPr>
        <w:ind w:left="2124" w:hanging="2124"/>
      </w:pPr>
    </w:p>
    <w:p w14:paraId="16679446" w14:textId="62DD8A0E" w:rsidR="00DB3B82" w:rsidRPr="00A545B2" w:rsidRDefault="004C37BB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>Bakgrunnen for møtet</w:t>
      </w:r>
      <w:r w:rsidR="007C1ED6" w:rsidRPr="00A545B2">
        <w:rPr>
          <w:rFonts w:ascii="Times New Roman" w:hAnsi="Times New Roman" w:cs="Times New Roman"/>
          <w:color w:val="auto"/>
        </w:rPr>
        <w:t xml:space="preserve">: </w:t>
      </w:r>
      <w:r w:rsidR="007C1ED6" w:rsidRPr="00A545B2">
        <w:rPr>
          <w:rFonts w:ascii="Times New Roman" w:hAnsi="Times New Roman" w:cs="Times New Roman"/>
          <w:color w:val="auto"/>
        </w:rPr>
        <w:tab/>
      </w:r>
    </w:p>
    <w:p w14:paraId="78B12E0F" w14:textId="35A1AC9B" w:rsidR="00182B87" w:rsidRPr="00A545B2" w:rsidRDefault="007C1ED6" w:rsidP="007C1ED6">
      <w:pPr>
        <w:pStyle w:val="id-00"/>
        <w:widowControl/>
        <w:spacing w:before="0"/>
      </w:pPr>
      <w:r w:rsidRPr="00A545B2">
        <w:rPr>
          <w:b/>
        </w:rPr>
        <w:tab/>
      </w:r>
    </w:p>
    <w:p w14:paraId="146258C5" w14:textId="77777777" w:rsidR="00182B87" w:rsidRPr="00A545B2" w:rsidRDefault="00182B87" w:rsidP="007C1ED6">
      <w:pPr>
        <w:pStyle w:val="id-00"/>
        <w:widowControl/>
        <w:spacing w:before="0"/>
      </w:pPr>
    </w:p>
    <w:p w14:paraId="27D89BD4" w14:textId="6E95DA27" w:rsidR="007C1ED6" w:rsidRPr="00A545B2" w:rsidRDefault="0052738B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>Yrkestrafikkforbundets syn:</w:t>
      </w:r>
    </w:p>
    <w:p w14:paraId="563C4BAD" w14:textId="77777777" w:rsidR="0052738B" w:rsidRPr="00A545B2" w:rsidRDefault="0052738B" w:rsidP="007C1ED6">
      <w:pPr>
        <w:pStyle w:val="id-00"/>
        <w:widowControl/>
        <w:spacing w:before="0"/>
        <w:rPr>
          <w:b/>
          <w:bCs/>
        </w:rPr>
      </w:pPr>
    </w:p>
    <w:p w14:paraId="6703A65C" w14:textId="77777777" w:rsidR="0052738B" w:rsidRPr="00A545B2" w:rsidRDefault="0052738B" w:rsidP="007C1ED6">
      <w:pPr>
        <w:pStyle w:val="id-00"/>
        <w:widowControl/>
        <w:spacing w:before="0"/>
        <w:rPr>
          <w:b/>
          <w:bCs/>
        </w:rPr>
      </w:pPr>
    </w:p>
    <w:p w14:paraId="55F9C228" w14:textId="75172650" w:rsidR="0052738B" w:rsidRPr="00A545B2" w:rsidRDefault="0052738B" w:rsidP="00D94B08">
      <w:pPr>
        <w:pStyle w:val="Overskrift2"/>
        <w:rPr>
          <w:rFonts w:ascii="Times New Roman" w:hAnsi="Times New Roman" w:cs="Times New Roman"/>
          <w:color w:val="auto"/>
        </w:rPr>
      </w:pPr>
      <w:r w:rsidRPr="00A545B2">
        <w:rPr>
          <w:rFonts w:ascii="Times New Roman" w:hAnsi="Times New Roman" w:cs="Times New Roman"/>
          <w:color w:val="auto"/>
        </w:rPr>
        <w:t>Arbeidsgivers syn:</w:t>
      </w:r>
    </w:p>
    <w:p w14:paraId="060E22D2" w14:textId="77777777" w:rsidR="0052738B" w:rsidRPr="00A545B2" w:rsidRDefault="0052738B" w:rsidP="007C1ED6">
      <w:pPr>
        <w:pStyle w:val="id-00"/>
        <w:widowControl/>
        <w:spacing w:before="0"/>
        <w:rPr>
          <w:b/>
          <w:bCs/>
        </w:rPr>
      </w:pPr>
    </w:p>
    <w:p w14:paraId="1620E982" w14:textId="77777777" w:rsidR="0052738B" w:rsidRPr="00A545B2" w:rsidRDefault="0052738B" w:rsidP="007C1ED6">
      <w:pPr>
        <w:pStyle w:val="id-00"/>
        <w:widowControl/>
        <w:spacing w:before="0"/>
        <w:rPr>
          <w:b/>
          <w:bCs/>
        </w:rPr>
      </w:pPr>
    </w:p>
    <w:p w14:paraId="3686AE84" w14:textId="77777777" w:rsidR="00234974" w:rsidRPr="00A545B2" w:rsidRDefault="00234974" w:rsidP="007C1ED6">
      <w:pPr>
        <w:pStyle w:val="id-00"/>
        <w:widowControl/>
        <w:spacing w:before="0"/>
        <w:rPr>
          <w:b/>
          <w:bCs/>
        </w:rPr>
      </w:pPr>
    </w:p>
    <w:p w14:paraId="5E655550" w14:textId="77777777" w:rsidR="00234974" w:rsidRPr="00A545B2" w:rsidRDefault="00234974" w:rsidP="007C1ED6">
      <w:pPr>
        <w:pStyle w:val="id-00"/>
        <w:widowControl/>
        <w:spacing w:before="0"/>
        <w:rPr>
          <w:b/>
          <w:bCs/>
        </w:rPr>
      </w:pPr>
    </w:p>
    <w:p w14:paraId="7DA58F6E" w14:textId="77777777" w:rsidR="00234974" w:rsidRPr="00A545B2" w:rsidRDefault="00234974" w:rsidP="007C1ED6">
      <w:pPr>
        <w:pStyle w:val="id-00"/>
        <w:widowControl/>
        <w:spacing w:before="0"/>
        <w:rPr>
          <w:b/>
          <w:bCs/>
        </w:rPr>
      </w:pPr>
    </w:p>
    <w:p w14:paraId="41687C77" w14:textId="5F790030" w:rsidR="0052738B" w:rsidRPr="00A545B2" w:rsidRDefault="0052738B" w:rsidP="007C1ED6">
      <w:pPr>
        <w:pStyle w:val="id-00"/>
        <w:widowControl/>
        <w:spacing w:before="0"/>
        <w:rPr>
          <w:sz w:val="24"/>
          <w:szCs w:val="24"/>
        </w:rPr>
      </w:pPr>
      <w:r w:rsidRPr="00A545B2">
        <w:rPr>
          <w:sz w:val="24"/>
          <w:szCs w:val="24"/>
        </w:rPr>
        <w:t>Partene forhandlet uten å komme til enighet.</w:t>
      </w:r>
      <w:r w:rsidR="00234974" w:rsidRPr="00A545B2">
        <w:rPr>
          <w:sz w:val="24"/>
          <w:szCs w:val="24"/>
        </w:rPr>
        <w:t xml:space="preserve"> De tillitsvalgte vil sende protokollen videre til Yrkestrafikkforbundet for videre behandling. </w:t>
      </w:r>
    </w:p>
    <w:p w14:paraId="3BDED940" w14:textId="77777777" w:rsidR="007C1ED6" w:rsidRPr="00A545B2" w:rsidRDefault="007C1ED6" w:rsidP="007C1ED6">
      <w:pPr>
        <w:pStyle w:val="id-00"/>
        <w:widowControl/>
      </w:pPr>
    </w:p>
    <w:p w14:paraId="58A4FDA1" w14:textId="77777777" w:rsidR="007C1ED6" w:rsidRPr="00A545B2" w:rsidRDefault="007C1ED6" w:rsidP="007C1ED6">
      <w:pPr>
        <w:rPr>
          <w:bCs/>
        </w:rPr>
      </w:pPr>
    </w:p>
    <w:p w14:paraId="4CA2F6A9" w14:textId="77777777" w:rsidR="007C1ED6" w:rsidRPr="00A545B2" w:rsidRDefault="007C1ED6" w:rsidP="007C1ED6">
      <w:pPr>
        <w:rPr>
          <w:bCs/>
        </w:rPr>
      </w:pPr>
    </w:p>
    <w:p w14:paraId="3D4187A2" w14:textId="77777777" w:rsidR="007C1ED6" w:rsidRPr="00A545B2" w:rsidRDefault="007C1ED6" w:rsidP="007C1ED6">
      <w:pPr>
        <w:pStyle w:val="id-00"/>
        <w:widowControl/>
        <w:rPr>
          <w:color w:val="000000"/>
        </w:rPr>
      </w:pPr>
    </w:p>
    <w:tbl>
      <w:tblPr>
        <w:tblW w:w="8658" w:type="dxa"/>
        <w:tblLook w:val="0000" w:firstRow="0" w:lastRow="0" w:firstColumn="0" w:lastColumn="0" w:noHBand="0" w:noVBand="0"/>
      </w:tblPr>
      <w:tblGrid>
        <w:gridCol w:w="4103"/>
        <w:gridCol w:w="603"/>
        <w:gridCol w:w="3952"/>
      </w:tblGrid>
      <w:tr w:rsidR="007C1ED6" w:rsidRPr="00A545B2" w14:paraId="2B400575" w14:textId="77777777" w:rsidTr="008C010F"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D234D" w14:textId="77777777" w:rsidR="007C1ED6" w:rsidRPr="00A545B2" w:rsidRDefault="007C1ED6" w:rsidP="008C010F">
            <w:pPr>
              <w:pStyle w:val="id-00"/>
              <w:widowControl/>
              <w:jc w:val="center"/>
            </w:pPr>
          </w:p>
        </w:tc>
      </w:tr>
      <w:tr w:rsidR="007C1ED6" w:rsidRPr="00A545B2" w14:paraId="6BC14758" w14:textId="77777777" w:rsidTr="008C010F"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E3417" w14:textId="77777777" w:rsidR="007C1ED6" w:rsidRPr="00A545B2" w:rsidRDefault="007C1ED6" w:rsidP="008C010F">
            <w:pPr>
              <w:pStyle w:val="id-00"/>
              <w:widowControl/>
              <w:rPr>
                <w:color w:val="000000"/>
                <w:szCs w:val="24"/>
              </w:rPr>
            </w:pPr>
          </w:p>
        </w:tc>
      </w:tr>
      <w:tr w:rsidR="007C1ED6" w:rsidRPr="00A545B2" w14:paraId="1B641E6D" w14:textId="77777777" w:rsidTr="008C010F">
        <w:trPr>
          <w:trHeight w:val="276"/>
        </w:trPr>
        <w:tc>
          <w:tcPr>
            <w:tcW w:w="86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AF7DF" w14:textId="77777777" w:rsidR="007C1ED6" w:rsidRPr="003C5D19" w:rsidRDefault="007C1ED6" w:rsidP="008C010F">
            <w:pPr>
              <w:pStyle w:val="id-00"/>
              <w:widowControl/>
              <w:rPr>
                <w:color w:val="000000"/>
                <w:sz w:val="24"/>
                <w:szCs w:val="24"/>
              </w:rPr>
            </w:pPr>
            <w:r w:rsidRPr="003C5D1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C1ED6" w:rsidRPr="00A545B2" w14:paraId="111E044D" w14:textId="77777777" w:rsidTr="008C010F">
        <w:trPr>
          <w:trHeight w:val="276"/>
        </w:trPr>
        <w:tc>
          <w:tcPr>
            <w:tcW w:w="86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AEFEB2D" w14:textId="77777777" w:rsidR="007C1ED6" w:rsidRPr="003C5D19" w:rsidRDefault="007C1ED6" w:rsidP="008C010F">
            <w:pPr>
              <w:widowControl/>
              <w:rPr>
                <w:color w:val="auto"/>
                <w:sz w:val="24"/>
                <w:szCs w:val="24"/>
              </w:rPr>
            </w:pPr>
          </w:p>
        </w:tc>
      </w:tr>
      <w:tr w:rsidR="007C1ED6" w:rsidRPr="00A545B2" w14:paraId="34CB46DE" w14:textId="77777777" w:rsidTr="008C010F">
        <w:tc>
          <w:tcPr>
            <w:tcW w:w="41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97C7A1" w14:textId="77777777" w:rsidR="007C1ED6" w:rsidRPr="003C5D19" w:rsidRDefault="007C1ED6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C5D19">
              <w:rPr>
                <w:sz w:val="24"/>
                <w:szCs w:val="24"/>
              </w:rPr>
              <w:br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4D2342C" w14:textId="77777777" w:rsidR="007C1ED6" w:rsidRPr="003C5D19" w:rsidRDefault="007C1ED6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2836CE" w14:textId="77777777" w:rsidR="007C1ED6" w:rsidRPr="003C5D19" w:rsidRDefault="007C1ED6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C5D19">
              <w:rPr>
                <w:sz w:val="24"/>
                <w:szCs w:val="24"/>
              </w:rPr>
              <w:br/>
            </w:r>
          </w:p>
        </w:tc>
      </w:tr>
      <w:tr w:rsidR="007C1ED6" w:rsidRPr="00A545B2" w14:paraId="77C9E9D1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756A77CE" w14:textId="2023D5DC" w:rsidR="007C1ED6" w:rsidRPr="003C5D19" w:rsidRDefault="00017CF8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C5D19">
              <w:rPr>
                <w:color w:val="000000"/>
                <w:sz w:val="24"/>
                <w:szCs w:val="24"/>
              </w:rPr>
              <w:t>Yrkestrafikkforbundet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0830CC7" w14:textId="77777777" w:rsidR="007C1ED6" w:rsidRPr="003C5D19" w:rsidRDefault="007C1ED6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0E8DFA59" w14:textId="409AFF8A" w:rsidR="007C1ED6" w:rsidRPr="003C5D19" w:rsidRDefault="00017CF8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C5D19">
              <w:rPr>
                <w:color w:val="000000"/>
                <w:sz w:val="24"/>
                <w:szCs w:val="24"/>
              </w:rPr>
              <w:t>Bedriften</w:t>
            </w:r>
          </w:p>
        </w:tc>
      </w:tr>
      <w:tr w:rsidR="007C1ED6" w:rsidRPr="00A545B2" w14:paraId="32B4C797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181BEDB1" w14:textId="77777777" w:rsidR="007C1ED6" w:rsidRPr="003C5D19" w:rsidRDefault="007C1ED6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027A4F09" w14:textId="77777777" w:rsidR="007C1ED6" w:rsidRPr="003C5D19" w:rsidRDefault="007C1ED6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2936B46F" w14:textId="77777777" w:rsidR="007C1ED6" w:rsidRPr="003C5D19" w:rsidRDefault="007C1ED6" w:rsidP="008C010F">
            <w:pPr>
              <w:pStyle w:val="id-00"/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ED6" w:rsidRPr="00A545B2" w14:paraId="44A3F731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61009AFF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  <w:r w:rsidRPr="00A545B2">
              <w:rPr>
                <w:color w:val="000000"/>
                <w:szCs w:val="24"/>
              </w:rPr>
              <w:br/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F470911" w14:textId="77777777" w:rsidR="007C1ED6" w:rsidRPr="00A545B2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1333C89D" w14:textId="77777777" w:rsidR="007C1ED6" w:rsidRPr="00A545B2" w:rsidRDefault="007C1ED6" w:rsidP="008C010F">
            <w:pPr>
              <w:pStyle w:val="id-00"/>
              <w:widowControl/>
              <w:rPr>
                <w:color w:val="000000"/>
                <w:szCs w:val="24"/>
              </w:rPr>
            </w:pPr>
            <w:r w:rsidRPr="00A545B2">
              <w:rPr>
                <w:color w:val="000000"/>
                <w:szCs w:val="24"/>
              </w:rPr>
              <w:br/>
            </w:r>
          </w:p>
        </w:tc>
      </w:tr>
      <w:tr w:rsidR="007C1ED6" w14:paraId="198B227E" w14:textId="77777777" w:rsidTr="008C010F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614EE991" w14:textId="77777777" w:rsidR="007C1ED6" w:rsidRDefault="007C1ED6" w:rsidP="00234974">
            <w:pPr>
              <w:pStyle w:val="id-00"/>
              <w:widowControl/>
              <w:rPr>
                <w:color w:val="000000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B63468E" w14:textId="77777777" w:rsidR="007C1ED6" w:rsidRDefault="007C1ED6" w:rsidP="008C010F">
            <w:pPr>
              <w:pStyle w:val="id-00"/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14:paraId="1A967820" w14:textId="77777777" w:rsidR="007C1ED6" w:rsidRDefault="007C1ED6" w:rsidP="008C010F">
            <w:pPr>
              <w:pStyle w:val="id-00"/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</w:t>
            </w:r>
          </w:p>
        </w:tc>
      </w:tr>
    </w:tbl>
    <w:p w14:paraId="5339DD0B" w14:textId="77777777" w:rsidR="007C1ED6" w:rsidRDefault="007C1ED6"/>
    <w:sectPr w:rsidR="007C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6"/>
    <w:rsid w:val="00017CF8"/>
    <w:rsid w:val="00145000"/>
    <w:rsid w:val="00182B87"/>
    <w:rsid w:val="00234974"/>
    <w:rsid w:val="00331FC0"/>
    <w:rsid w:val="00374F03"/>
    <w:rsid w:val="003C5D19"/>
    <w:rsid w:val="003D2EAF"/>
    <w:rsid w:val="004C37BB"/>
    <w:rsid w:val="0052738B"/>
    <w:rsid w:val="00540486"/>
    <w:rsid w:val="007C1ED6"/>
    <w:rsid w:val="00855162"/>
    <w:rsid w:val="008C38A8"/>
    <w:rsid w:val="009E5147"/>
    <w:rsid w:val="00A523E2"/>
    <w:rsid w:val="00A545B2"/>
    <w:rsid w:val="00A60A8B"/>
    <w:rsid w:val="00BB42E9"/>
    <w:rsid w:val="00D5608F"/>
    <w:rsid w:val="00D94B08"/>
    <w:rsid w:val="00D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DE69"/>
  <w15:chartTrackingRefBased/>
  <w15:docId w15:val="{5780C8FF-300B-4251-805A-6541A8C8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4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4B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C1ED6"/>
    <w:pPr>
      <w:outlineLvl w:val="5"/>
    </w:pPr>
    <w:rPr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uiPriority w:val="99"/>
    <w:rsid w:val="007C1ED6"/>
    <w:rPr>
      <w:rFonts w:ascii="Times New Roman" w:eastAsiaTheme="minorEastAsia" w:hAnsi="Times New Roman" w:cs="Times New Roman"/>
      <w:color w:val="000000"/>
      <w:sz w:val="26"/>
      <w:szCs w:val="26"/>
      <w:lang w:eastAsia="nb-NO"/>
    </w:rPr>
  </w:style>
  <w:style w:type="paragraph" w:customStyle="1" w:styleId="id-00">
    <w:name w:val="id-00"/>
    <w:uiPriority w:val="99"/>
    <w:rsid w:val="007C1ED6"/>
    <w:pPr>
      <w:widowControl w:val="0"/>
      <w:autoSpaceDE w:val="0"/>
      <w:autoSpaceDN w:val="0"/>
      <w:adjustRightInd w:val="0"/>
      <w:spacing w:before="141" w:after="0" w:line="240" w:lineRule="auto"/>
    </w:pPr>
    <w:rPr>
      <w:rFonts w:ascii="Times New Roman" w:eastAsiaTheme="minorEastAsia" w:hAnsi="Times New Roman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4B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94B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304</Characters>
  <Application>Microsoft Office Word</Application>
  <DocSecurity>0</DocSecurity>
  <Lines>17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Træland</dc:creator>
  <cp:keywords/>
  <dc:description/>
  <cp:lastModifiedBy>Marius Træland</cp:lastModifiedBy>
  <cp:revision>3</cp:revision>
  <dcterms:created xsi:type="dcterms:W3CDTF">2024-10-11T05:36:00Z</dcterms:created>
  <dcterms:modified xsi:type="dcterms:W3CDTF">2024-10-11T05:36:00Z</dcterms:modified>
</cp:coreProperties>
</file>